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60A9" w14:textId="77777777" w:rsidR="00BC2A36" w:rsidRDefault="00BC2A36" w:rsidP="00BC2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DD9">
        <w:rPr>
          <w:rFonts w:ascii="Times New Roman" w:hAnsi="Times New Roman" w:cs="Times New Roman"/>
          <w:b/>
          <w:sz w:val="28"/>
          <w:szCs w:val="28"/>
        </w:rPr>
        <w:t>ORDINANCE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77DD9">
        <w:rPr>
          <w:rFonts w:ascii="Times New Roman" w:hAnsi="Times New Roman" w:cs="Times New Roman"/>
          <w:b/>
          <w:sz w:val="28"/>
          <w:szCs w:val="28"/>
        </w:rPr>
        <w:t>-006</w:t>
      </w:r>
    </w:p>
    <w:p w14:paraId="09EFFA35" w14:textId="77777777" w:rsidR="00BC2A36" w:rsidRPr="00577DD9" w:rsidRDefault="00BC2A36" w:rsidP="00BC2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5E6951" w14:textId="77777777" w:rsidR="00BC2A36" w:rsidRPr="00577DD9" w:rsidRDefault="00BC2A36" w:rsidP="00BC2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3788451"/>
      <w:r w:rsidRPr="00577DD9">
        <w:rPr>
          <w:rFonts w:ascii="Times New Roman" w:hAnsi="Times New Roman" w:cs="Times New Roman"/>
          <w:b/>
          <w:sz w:val="28"/>
          <w:szCs w:val="28"/>
        </w:rPr>
        <w:t>AN ORDINANCE OF THE BOARD OF TRUSTEES FOR THE TOWN OF FORT GIBSON AMENDING TITLE 15, LAND USAGE, CHAPTER 157,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7DD9">
        <w:rPr>
          <w:rFonts w:ascii="Times New Roman" w:hAnsi="Times New Roman" w:cs="Times New Roman"/>
          <w:b/>
          <w:sz w:val="28"/>
          <w:szCs w:val="28"/>
        </w:rPr>
        <w:t>ZONING, SECTION 157.186, MAJOR RECREATIONAL EQUIPMENT.</w:t>
      </w:r>
    </w:p>
    <w:bookmarkEnd w:id="0"/>
    <w:p w14:paraId="7EFB2CC0" w14:textId="77777777" w:rsidR="00BC2A36" w:rsidRPr="00577DD9" w:rsidRDefault="00BC2A36" w:rsidP="00BC2A36">
      <w:pPr>
        <w:rPr>
          <w:rFonts w:ascii="Times New Roman" w:hAnsi="Times New Roman" w:cs="Times New Roman"/>
          <w:b/>
          <w:sz w:val="28"/>
          <w:szCs w:val="28"/>
        </w:rPr>
      </w:pPr>
    </w:p>
    <w:p w14:paraId="04F0CA46" w14:textId="77777777" w:rsidR="00BC2A36" w:rsidRPr="00577DD9" w:rsidRDefault="00BC2A36" w:rsidP="00BC2A36">
      <w:pPr>
        <w:rPr>
          <w:rFonts w:ascii="Times New Roman" w:hAnsi="Times New Roman" w:cs="Times New Roman"/>
          <w:b/>
          <w:sz w:val="28"/>
          <w:szCs w:val="28"/>
        </w:rPr>
      </w:pPr>
      <w:r w:rsidRPr="00577DD9">
        <w:rPr>
          <w:rFonts w:ascii="Times New Roman" w:hAnsi="Times New Roman" w:cs="Times New Roman"/>
          <w:b/>
          <w:sz w:val="28"/>
          <w:szCs w:val="28"/>
        </w:rPr>
        <w:t>§157.186 MAJOR RECREATIONAL EQUIPMENT</w:t>
      </w:r>
    </w:p>
    <w:p w14:paraId="248C911C" w14:textId="77777777" w:rsidR="00BC2A36" w:rsidRPr="00577DD9" w:rsidRDefault="00BC2A36" w:rsidP="00BC2A36">
      <w:pPr>
        <w:rPr>
          <w:rFonts w:ascii="Times New Roman" w:hAnsi="Times New Roman" w:cs="Times New Roman"/>
          <w:sz w:val="24"/>
          <w:szCs w:val="24"/>
        </w:rPr>
      </w:pPr>
      <w:r w:rsidRPr="00577DD9">
        <w:rPr>
          <w:rFonts w:ascii="Times New Roman" w:hAnsi="Times New Roman" w:cs="Times New Roman"/>
          <w:sz w:val="24"/>
          <w:szCs w:val="24"/>
        </w:rPr>
        <w:t>As written:</w:t>
      </w:r>
    </w:p>
    <w:p w14:paraId="3FA7A30F" w14:textId="77777777" w:rsidR="00BC2A36" w:rsidRPr="00577DD9" w:rsidRDefault="00BC2A36" w:rsidP="00BC2A3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77DD9">
        <w:rPr>
          <w:rFonts w:ascii="Times New Roman" w:hAnsi="Times New Roman" w:cs="Times New Roman"/>
          <w:sz w:val="24"/>
          <w:szCs w:val="24"/>
        </w:rPr>
        <w:t xml:space="preserve">(B) </w:t>
      </w:r>
      <w:r w:rsidRPr="00577DD9">
        <w:rPr>
          <w:rFonts w:ascii="Times New Roman" w:hAnsi="Times New Roman" w:cs="Times New Roman"/>
          <w:i/>
          <w:sz w:val="24"/>
          <w:szCs w:val="24"/>
        </w:rPr>
        <w:t xml:space="preserve">Parking, Storage, and use regulations.  </w:t>
      </w:r>
      <w:r w:rsidRPr="00577DD9">
        <w:rPr>
          <w:rFonts w:ascii="Times New Roman" w:hAnsi="Times New Roman" w:cs="Times New Roman"/>
          <w:sz w:val="24"/>
          <w:szCs w:val="24"/>
        </w:rPr>
        <w:t xml:space="preserve">No major recreational equipment shall be parked or stored on any lot in a residential district </w:t>
      </w:r>
      <w:r w:rsidRPr="00577DD9">
        <w:rPr>
          <w:rFonts w:ascii="Times New Roman" w:hAnsi="Times New Roman" w:cs="Times New Roman"/>
          <w:strike/>
          <w:sz w:val="24"/>
          <w:szCs w:val="24"/>
        </w:rPr>
        <w:t xml:space="preserve">and used for living, sleeping, or housekeeping purposes, or in any location not approved for such use </w:t>
      </w:r>
      <w:r w:rsidRPr="00577DD9">
        <w:rPr>
          <w:rFonts w:ascii="Times New Roman" w:hAnsi="Times New Roman" w:cs="Times New Roman"/>
          <w:color w:val="FF0000"/>
          <w:sz w:val="24"/>
          <w:szCs w:val="24"/>
        </w:rPr>
        <w:t>other than described below:</w:t>
      </w:r>
    </w:p>
    <w:p w14:paraId="1D273FA8" w14:textId="77777777" w:rsidR="00BC2A36" w:rsidRPr="00577DD9" w:rsidRDefault="00BC2A36" w:rsidP="00BC2A36">
      <w:pPr>
        <w:spacing w:after="0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577DD9">
        <w:rPr>
          <w:rFonts w:ascii="Times New Roman" w:hAnsi="Times New Roman" w:cs="Times New Roman"/>
          <w:color w:val="FF0000"/>
          <w:sz w:val="24"/>
          <w:szCs w:val="24"/>
        </w:rPr>
        <w:t>Major recreational equipment must be stored in the back yard or behind the residence,</w:t>
      </w:r>
    </w:p>
    <w:p w14:paraId="05C1D545" w14:textId="77777777" w:rsidR="00BC2A36" w:rsidRPr="00577DD9" w:rsidRDefault="00BC2A36" w:rsidP="00BC2A36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577DD9">
        <w:rPr>
          <w:rFonts w:ascii="Times New Roman" w:hAnsi="Times New Roman" w:cs="Times New Roman"/>
          <w:color w:val="FF0000"/>
          <w:sz w:val="24"/>
          <w:szCs w:val="24"/>
        </w:rPr>
        <w:t xml:space="preserve">(The area from the back of the dwelling to the rear property line).  Major recreational equipment </w:t>
      </w:r>
      <w:proofErr w:type="gramStart"/>
      <w:r w:rsidRPr="00577DD9">
        <w:rPr>
          <w:rFonts w:ascii="Times New Roman" w:hAnsi="Times New Roman" w:cs="Times New Roman"/>
          <w:color w:val="FF0000"/>
          <w:sz w:val="24"/>
          <w:szCs w:val="24"/>
        </w:rPr>
        <w:t>are</w:t>
      </w:r>
      <w:proofErr w:type="gramEnd"/>
      <w:r w:rsidRPr="00577DD9">
        <w:rPr>
          <w:rFonts w:ascii="Times New Roman" w:hAnsi="Times New Roman" w:cs="Times New Roman"/>
          <w:color w:val="FF0000"/>
          <w:sz w:val="24"/>
          <w:szCs w:val="24"/>
        </w:rPr>
        <w:t xml:space="preserve"> not to be stored in the side yard or beside the residence. Major recreational equipment must be parked on an all-weather impervious material, such as, a concrete pad, asphalt, or concrete pavers under each tire of the vehicle.  </w:t>
      </w:r>
    </w:p>
    <w:p w14:paraId="781F653F" w14:textId="77777777" w:rsidR="00BC2A36" w:rsidRDefault="00BC2A36" w:rsidP="00BC2A3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77DD9">
        <w:rPr>
          <w:rFonts w:ascii="Times New Roman" w:hAnsi="Times New Roman" w:cs="Times New Roman"/>
          <w:color w:val="FF0000"/>
          <w:sz w:val="24"/>
          <w:szCs w:val="24"/>
        </w:rPr>
        <w:t>Major recreational equipment parked or stored on any lot in a residential district shall not be used for living, sleeping, or housekeeping purposes, or in any location not approved for such use.</w:t>
      </w:r>
    </w:p>
    <w:p w14:paraId="677C1007" w14:textId="77777777" w:rsidR="00BC2A36" w:rsidRDefault="00BC2A36" w:rsidP="00BC2A3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D7FDD59" w14:textId="3D13F87F" w:rsidR="00BC2A36" w:rsidRDefault="00BC2A36" w:rsidP="00BC2A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PASSED AND APPROVED ON THIS DAY BY THE BOARD OF TRUSTEES FOR THE TOWN OF FORT GIBSON ON ____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__ DAY OF </w:t>
      </w:r>
      <w:r>
        <w:rPr>
          <w:rFonts w:ascii="Times New Roman" w:hAnsi="Times New Roman" w:cs="Times New Roman"/>
          <w:sz w:val="24"/>
          <w:szCs w:val="24"/>
          <w:u w:val="single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 2023. </w:t>
      </w:r>
    </w:p>
    <w:p w14:paraId="0218CBC2" w14:textId="77777777" w:rsidR="00BC2A36" w:rsidRDefault="00BC2A36"/>
    <w:p w14:paraId="6C3D7A21" w14:textId="77777777" w:rsidR="00BC2A36" w:rsidRDefault="00BC2A36"/>
    <w:p w14:paraId="7B3B92D4" w14:textId="77777777" w:rsidR="00BC2A36" w:rsidRDefault="00BC2A36"/>
    <w:p w14:paraId="46DC2F0F" w14:textId="40401F80" w:rsidR="00BC2A36" w:rsidRDefault="00BC2A36">
      <w:r>
        <w:t>_____________________________________</w:t>
      </w:r>
    </w:p>
    <w:p w14:paraId="1FC96A0F" w14:textId="77AB38CE" w:rsidR="00BC2A36" w:rsidRDefault="00BC2A36">
      <w:r>
        <w:t>Tim Smith, Mayor</w:t>
      </w:r>
    </w:p>
    <w:p w14:paraId="2412DE9E" w14:textId="77777777" w:rsidR="00BC2A36" w:rsidRDefault="00BC2A36"/>
    <w:p w14:paraId="454C5825" w14:textId="77777777" w:rsidR="00BC2A36" w:rsidRDefault="00BC2A36"/>
    <w:p w14:paraId="18154E33" w14:textId="319DD2BC" w:rsidR="00BC2A36" w:rsidRDefault="00BC2A36">
      <w:r>
        <w:tab/>
      </w:r>
      <w:r>
        <w:tab/>
      </w:r>
      <w:r>
        <w:tab/>
      </w:r>
      <w:r>
        <w:tab/>
      </w:r>
      <w:r>
        <w:tab/>
        <w:t>ATTEST:</w:t>
      </w:r>
      <w:r>
        <w:tab/>
        <w:t xml:space="preserve"> _______________________________</w:t>
      </w:r>
    </w:p>
    <w:p w14:paraId="34757B8C" w14:textId="27DF5C59" w:rsidR="00BC2A36" w:rsidRDefault="00BC2A36">
      <w:r>
        <w:tab/>
      </w:r>
      <w:r>
        <w:tab/>
      </w:r>
      <w:r>
        <w:tab/>
      </w:r>
      <w:r>
        <w:tab/>
      </w:r>
      <w:r>
        <w:tab/>
      </w:r>
      <w:r>
        <w:tab/>
        <w:t>Nicole Sloat, Town Clerk</w:t>
      </w:r>
    </w:p>
    <w:sectPr w:rsidR="00BC2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36"/>
    <w:rsid w:val="006D3665"/>
    <w:rsid w:val="007361F0"/>
    <w:rsid w:val="00936BC2"/>
    <w:rsid w:val="00A9376E"/>
    <w:rsid w:val="00BC2A36"/>
    <w:rsid w:val="00C23198"/>
    <w:rsid w:val="00F2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281D4"/>
  <w15:chartTrackingRefBased/>
  <w15:docId w15:val="{EEF10185-73BF-449B-B5A9-C3582219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A36"/>
    <w:pPr>
      <w:spacing w:after="160" w:line="259" w:lineRule="auto"/>
      <w:jc w:val="left"/>
    </w:pPr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05F6C77E7094B84072137C4703F8B" ma:contentTypeVersion="5" ma:contentTypeDescription="Create a new document." ma:contentTypeScope="" ma:versionID="ffe253aedca70381892ee346c2a81e9d">
  <xsd:schema xmlns:xsd="http://www.w3.org/2001/XMLSchema" xmlns:xs="http://www.w3.org/2001/XMLSchema" xmlns:p="http://schemas.microsoft.com/office/2006/metadata/properties" xmlns:ns3="f66c3532-3339-4d10-a25a-93aa525a1ac7" targetNamespace="http://schemas.microsoft.com/office/2006/metadata/properties" ma:root="true" ma:fieldsID="e9b5c63a11554b68b719f6bc561e344b" ns3:_="">
    <xsd:import namespace="f66c3532-3339-4d10-a25a-93aa525a1a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c3532-3339-4d10-a25a-93aa525a1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36AF71-206C-4B18-939F-963F940025E4}">
  <ds:schemaRefs>
    <ds:schemaRef ds:uri="http://purl.org/dc/dcmitype/"/>
    <ds:schemaRef ds:uri="http://schemas.microsoft.com/office/2006/documentManagement/types"/>
    <ds:schemaRef ds:uri="f66c3532-3339-4d10-a25a-93aa525a1ac7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9C12914-2CA0-4664-9C84-73C682AEF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AFCA3-1A32-48FC-9046-37883315B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c3532-3339-4d10-a25a-93aa525a1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2</cp:revision>
  <cp:lastPrinted>2023-09-05T19:46:00Z</cp:lastPrinted>
  <dcterms:created xsi:type="dcterms:W3CDTF">2023-09-05T19:46:00Z</dcterms:created>
  <dcterms:modified xsi:type="dcterms:W3CDTF">2023-09-05T19:46:00Z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0x01010019005F6C77E7094B84072137C4703F8B</vt:lpwstr>
  </property>
</Properties>
</file>